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1CC" w:rsidRPr="009661CC" w:rsidRDefault="009661CC" w:rsidP="009661CC">
      <w:pPr>
        <w:shd w:val="clear" w:color="auto" w:fill="FFFFFF"/>
        <w:spacing w:after="94"/>
        <w:textAlignment w:val="baseline"/>
        <w:outlineLvl w:val="0"/>
        <w:rPr>
          <w:rFonts w:ascii="Times New Roman" w:eastAsia="Times New Roman" w:hAnsi="Times New Roman" w:cs="Times New Roman"/>
          <w:color w:val="FFFFFF"/>
          <w:kern w:val="36"/>
          <w:sz w:val="91"/>
          <w:szCs w:val="91"/>
        </w:rPr>
      </w:pPr>
      <w:r w:rsidRPr="009661CC">
        <w:rPr>
          <w:rFonts w:ascii="Times New Roman" w:eastAsia="Times New Roman" w:hAnsi="Times New Roman" w:cs="Times New Roman"/>
          <w:color w:val="C00000"/>
          <w:kern w:val="36"/>
          <w:sz w:val="91"/>
          <w:szCs w:val="91"/>
        </w:rPr>
        <w:t>Disclaimer</w:t>
      </w:r>
    </w:p>
    <w:p w:rsidR="009661CC" w:rsidRPr="009661CC" w:rsidRDefault="009661CC" w:rsidP="009661CC">
      <w:pPr>
        <w:shd w:val="clear" w:color="auto" w:fill="FFFFFF"/>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This website is owned and operated by ​</w:t>
      </w:r>
      <w:r w:rsidRPr="009661CC">
        <w:rPr>
          <w:rFonts w:ascii="Arial" w:eastAsia="Times New Roman" w:hAnsi="Arial" w:cs="Arial"/>
          <w:color w:val="333333"/>
          <w:sz w:val="26"/>
          <w:szCs w:val="26"/>
          <w:highlight w:val="yellow"/>
        </w:rPr>
        <w:t xml:space="preserve"> </w:t>
      </w:r>
      <w:r w:rsidRPr="005F10AA">
        <w:rPr>
          <w:rFonts w:ascii="Arial" w:eastAsia="Times New Roman" w:hAnsi="Arial" w:cs="Arial"/>
          <w:color w:val="333333"/>
          <w:sz w:val="26"/>
          <w:szCs w:val="26"/>
          <w:highlight w:val="yellow"/>
        </w:rPr>
        <w:t>Wilda M. Torres DBA EVVOLUTION</w:t>
      </w:r>
      <w:r w:rsidRPr="009661CC">
        <w:rPr>
          <w:rFonts w:ascii="Arial" w:eastAsia="Times New Roman" w:hAnsi="Arial" w:cs="Arial"/>
          <w:color w:val="333333"/>
          <w:sz w:val="26"/>
          <w:szCs w:val="26"/>
        </w:rPr>
        <w:t xml:space="preserve"> </w:t>
      </w:r>
      <w:r w:rsidRPr="009661CC">
        <w:rPr>
          <w:rFonts w:ascii="Arial" w:eastAsia="Times New Roman" w:hAnsi="Arial" w:cs="Arial"/>
          <w:color w:val="333333"/>
          <w:sz w:val="26"/>
          <w:szCs w:val="26"/>
        </w:rPr>
        <w:t>(</w:t>
      </w:r>
      <w:r w:rsidRPr="009661CC">
        <w:rPr>
          <w:rFonts w:ascii="Arial" w:eastAsia="Times New Roman" w:hAnsi="Arial" w:cs="Arial"/>
          <w:b/>
          <w:bCs/>
          <w:color w:val="333333"/>
          <w:sz w:val="26"/>
          <w:szCs w:val="26"/>
          <w:bdr w:val="none" w:sz="0" w:space="0" w:color="auto" w:frame="1"/>
        </w:rPr>
        <w:t>“Company,”</w:t>
      </w:r>
      <w:r w:rsidRPr="009661CC">
        <w:rPr>
          <w:rFonts w:ascii="Arial" w:eastAsia="Times New Roman" w:hAnsi="Arial" w:cs="Arial"/>
          <w:color w:val="333333"/>
          <w:sz w:val="26"/>
          <w:szCs w:val="26"/>
        </w:rPr>
        <w:t> </w:t>
      </w:r>
      <w:r w:rsidRPr="009661CC">
        <w:rPr>
          <w:rFonts w:ascii="Arial" w:eastAsia="Times New Roman" w:hAnsi="Arial" w:cs="Arial"/>
          <w:b/>
          <w:bCs/>
          <w:color w:val="333333"/>
          <w:sz w:val="26"/>
          <w:szCs w:val="26"/>
          <w:bdr w:val="none" w:sz="0" w:space="0" w:color="auto" w:frame="1"/>
        </w:rPr>
        <w:t>“we,”</w:t>
      </w:r>
      <w:r w:rsidRPr="009661CC">
        <w:rPr>
          <w:rFonts w:ascii="Arial" w:eastAsia="Times New Roman" w:hAnsi="Arial" w:cs="Arial"/>
          <w:color w:val="333333"/>
          <w:sz w:val="26"/>
          <w:szCs w:val="26"/>
        </w:rPr>
        <w:t> or </w:t>
      </w:r>
      <w:r w:rsidRPr="009661CC">
        <w:rPr>
          <w:rFonts w:ascii="Arial" w:eastAsia="Times New Roman" w:hAnsi="Arial" w:cs="Arial"/>
          <w:b/>
          <w:bCs/>
          <w:color w:val="333333"/>
          <w:sz w:val="26"/>
          <w:szCs w:val="26"/>
          <w:bdr w:val="none" w:sz="0" w:space="0" w:color="auto" w:frame="1"/>
        </w:rPr>
        <w:t>“us”</w:t>
      </w:r>
      <w:r w:rsidRPr="009661CC">
        <w:rPr>
          <w:rFonts w:ascii="Arial" w:eastAsia="Times New Roman" w:hAnsi="Arial" w:cs="Arial"/>
          <w:color w:val="333333"/>
          <w:sz w:val="26"/>
          <w:szCs w:val="26"/>
        </w:rPr>
        <w:t>).</w:t>
      </w:r>
    </w:p>
    <w:p w:rsidR="009661CC" w:rsidRPr="009661CC" w:rsidRDefault="009661CC" w:rsidP="009661CC">
      <w:pPr>
        <w:shd w:val="clear" w:color="auto" w:fill="FFFFFF"/>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This Disclaimer, along with the </w:t>
      </w:r>
      <w:hyperlink r:id="rId5" w:history="1">
        <w:r w:rsidRPr="009661CC">
          <w:rPr>
            <w:rFonts w:ascii="Arial" w:eastAsia="Times New Roman" w:hAnsi="Arial" w:cs="Arial"/>
            <w:b/>
            <w:bCs/>
            <w:color w:val="98B9E1"/>
            <w:sz w:val="26"/>
            <w:szCs w:val="26"/>
            <w:u w:val="single"/>
          </w:rPr>
          <w:t>Terms of Use</w:t>
        </w:r>
      </w:hyperlink>
      <w:r w:rsidRPr="009661CC">
        <w:rPr>
          <w:rFonts w:ascii="Arial" w:eastAsia="Times New Roman" w:hAnsi="Arial" w:cs="Arial"/>
          <w:color w:val="333333"/>
          <w:sz w:val="26"/>
          <w:szCs w:val="26"/>
        </w:rPr>
        <w:t> and </w:t>
      </w:r>
      <w:hyperlink r:id="rId6" w:history="1">
        <w:r w:rsidRPr="009661CC">
          <w:rPr>
            <w:rFonts w:ascii="Arial" w:eastAsia="Times New Roman" w:hAnsi="Arial" w:cs="Arial"/>
            <w:b/>
            <w:bCs/>
            <w:color w:val="98B9E1"/>
            <w:sz w:val="26"/>
            <w:szCs w:val="26"/>
            <w:u w:val="single"/>
          </w:rPr>
          <w:t>Privacy Policy</w:t>
        </w:r>
      </w:hyperlink>
      <w:r w:rsidRPr="009661CC">
        <w:rPr>
          <w:rFonts w:ascii="Arial" w:eastAsia="Times New Roman" w:hAnsi="Arial" w:cs="Arial"/>
          <w:color w:val="333333"/>
          <w:sz w:val="26"/>
          <w:szCs w:val="26"/>
        </w:rPr>
        <w:t xml:space="preserve">, governs your access to and use of </w:t>
      </w:r>
      <w:r>
        <w:rPr>
          <w:rFonts w:ascii="Arial" w:eastAsia="Times New Roman" w:hAnsi="Arial" w:cs="Arial"/>
          <w:color w:val="333333"/>
          <w:sz w:val="26"/>
          <w:szCs w:val="26"/>
        </w:rPr>
        <w:t>Evvolutionpr</w:t>
      </w:r>
      <w:r w:rsidRPr="009661CC">
        <w:rPr>
          <w:rFonts w:ascii="Arial" w:eastAsia="Times New Roman" w:hAnsi="Arial" w:cs="Arial"/>
          <w:color w:val="333333"/>
          <w:sz w:val="26"/>
          <w:szCs w:val="26"/>
        </w:rPr>
        <w:t xml:space="preserve">.com, including any content, functionality and services offered on or through </w:t>
      </w:r>
      <w:r>
        <w:rPr>
          <w:rFonts w:ascii="Arial" w:eastAsia="Times New Roman" w:hAnsi="Arial" w:cs="Arial"/>
          <w:color w:val="333333"/>
          <w:sz w:val="26"/>
          <w:szCs w:val="26"/>
        </w:rPr>
        <w:t>Evvolutionpr</w:t>
      </w:r>
      <w:r w:rsidRPr="009661CC">
        <w:rPr>
          <w:rFonts w:ascii="Arial" w:eastAsia="Times New Roman" w:hAnsi="Arial" w:cs="Arial"/>
          <w:color w:val="333333"/>
          <w:sz w:val="26"/>
          <w:szCs w:val="26"/>
        </w:rPr>
        <w:t>.com (the </w:t>
      </w:r>
      <w:r w:rsidRPr="009661CC">
        <w:rPr>
          <w:rFonts w:ascii="Arial" w:eastAsia="Times New Roman" w:hAnsi="Arial" w:cs="Arial"/>
          <w:b/>
          <w:bCs/>
          <w:color w:val="333333"/>
          <w:sz w:val="26"/>
          <w:szCs w:val="26"/>
          <w:bdr w:val="none" w:sz="0" w:space="0" w:color="auto" w:frame="1"/>
        </w:rPr>
        <w:t>“Website”</w:t>
      </w:r>
      <w:r w:rsidRPr="009661CC">
        <w:rPr>
          <w:rFonts w:ascii="Arial" w:eastAsia="Times New Roman" w:hAnsi="Arial" w:cs="Arial"/>
          <w:color w:val="333333"/>
          <w:sz w:val="26"/>
          <w:szCs w:val="26"/>
        </w:rPr>
        <w:t>), whether as a guest or a registered user.</w:t>
      </w:r>
    </w:p>
    <w:p w:rsidR="009661CC" w:rsidRDefault="009661CC" w:rsidP="009661CC">
      <w:pPr>
        <w:shd w:val="clear" w:color="auto" w:fill="FFFFFF"/>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Please read the Disclaimer carefully before you start to use the Website. </w:t>
      </w:r>
      <w:r w:rsidRPr="009661CC">
        <w:rPr>
          <w:rFonts w:ascii="Arial" w:eastAsia="Times New Roman" w:hAnsi="Arial" w:cs="Arial"/>
          <w:b/>
          <w:bCs/>
          <w:color w:val="333333"/>
          <w:sz w:val="26"/>
          <w:szCs w:val="26"/>
          <w:bdr w:val="none" w:sz="0" w:space="0" w:color="auto" w:frame="1"/>
        </w:rPr>
        <w:t>By using the Website or by clicking to accept or agree to the Terms of Use when this option is made available to you, you accept and agree to be bound and abide by the Disclaimer.</w:t>
      </w:r>
      <w:r w:rsidRPr="009661CC">
        <w:rPr>
          <w:rFonts w:ascii="Arial" w:eastAsia="Times New Roman" w:hAnsi="Arial" w:cs="Arial"/>
          <w:color w:val="333333"/>
          <w:sz w:val="26"/>
          <w:szCs w:val="26"/>
        </w:rPr>
        <w:t> If you do not want to agree to the Privacy Policy, you must not access or use the Website.​</w:t>
      </w:r>
    </w:p>
    <w:p w:rsidR="009661CC" w:rsidRPr="009661CC" w:rsidRDefault="009661CC" w:rsidP="009661CC">
      <w:pPr>
        <w:shd w:val="clear" w:color="auto" w:fill="FFFFFF"/>
        <w:textAlignment w:val="baseline"/>
        <w:rPr>
          <w:rFonts w:ascii="Arial" w:eastAsia="Times New Roman" w:hAnsi="Arial" w:cs="Arial"/>
          <w:color w:val="333333"/>
          <w:sz w:val="26"/>
          <w:szCs w:val="26"/>
        </w:rPr>
      </w:pP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FOR EDUCATIONAL AND INFORMATIONAL PURPOSES ONLY</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The information contained on this Website and the resources available for download through this website are for educational and informational purposes only.​</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NOT PROFESSIONAL ADVICE</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The information contained on this Website and the resources available for download through this website is not intended as, and shall not be understood or construed as, professional advice. While the employees and/or owners of the Company are professionals and the information provided on this Website relates to issues within the Company’s area of professionalism, the information contained on this Website is not a substitute for advice from a professional who is aware of the facts and circumstances of your individual situation.</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We have done our best to ensure that the information provided on this Website and the resources available for download are accurate and provide valuable information. Regardless of anything to the contrary, nothing available on or through this Website should be understood as a recommendation that you should not consult with a professional to address your particular information. The Company expressly recommends that you seek advice from a professional.</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 xml:space="preserve">Neither the Company nor any of its employees or owners shall be held liable or responsible for any errors or omissions on this website or for any damage you </w:t>
      </w:r>
      <w:r w:rsidRPr="009661CC">
        <w:rPr>
          <w:rFonts w:ascii="Arial" w:eastAsia="Times New Roman" w:hAnsi="Arial" w:cs="Arial"/>
          <w:color w:val="333333"/>
          <w:sz w:val="26"/>
          <w:szCs w:val="26"/>
        </w:rPr>
        <w:lastRenderedPageBreak/>
        <w:t>may suffer as a result of failing to seek competent advice from a professional who is familiar with your situation.</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NO PROFESSIONAL-CLIENT RELATIONSHIP</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Your use of this Website – including implementation of any suggestions set out in this Website and/or use of any resources available on this Website – does not create a professional-client relationship between you and the Company or any of its professionals.</w:t>
      </w:r>
      <w:r w:rsidRPr="009661CC">
        <w:rPr>
          <w:rFonts w:ascii="Arial" w:eastAsia="Times New Roman" w:hAnsi="Arial" w:cs="Arial"/>
          <w:color w:val="333333"/>
          <w:sz w:val="26"/>
          <w:szCs w:val="26"/>
        </w:rPr>
        <w:br/>
        <w:t>The Company cannot accept you as a client unless and until we determine that there is a fit and until various requirements, such as fee arrangements, are resolved. Thus, you recognize and agree that we have not created any professional-client relationship by the use of this Website.</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USER’S PERSONAL RESPONSIBILITY</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By using this Website, you accept personal responsibility for the results of your actions. You agree to take full responsibility for any harm or damage you suffer as a result of the use, or non-use, of the information available on this Website or the resources available for download from this Website. You agree to use judgment and conduct due diligence before taking any action or implementing any plan or policy suggested or recommended on this Website.</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NO GUARANTEES​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You agree that the Company has not made any guarantees about the results of taking any action, whether recommended on this Website or not. The Company provides educational and informational resources that are intended to help users of this website succeed in their online business and otherwise. You nevertheless recognize that your ultimate success or failure will be the result of your own efforts, your particular situation, and innumerable other circumstances beyond the control and/or knowledge of the Company.</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You also recognize that prior results do not guarantee a similar outcome. Thus, the results obtained by others – whether clients or customers of the Company or otherwise – applying the principles set out in this Website are no guarantee that you or any other person or entity will be able to obtain similar results.</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ERRORS AND OMISSIONS​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This World Wide Web Site is a public resource of general information that is intended, but not promised or guaranteed, to be correct, complete, and up-to-</w:t>
      </w:r>
      <w:r w:rsidRPr="009661CC">
        <w:rPr>
          <w:rFonts w:ascii="Arial" w:eastAsia="Times New Roman" w:hAnsi="Arial" w:cs="Arial"/>
          <w:color w:val="333333"/>
          <w:sz w:val="26"/>
          <w:szCs w:val="26"/>
        </w:rPr>
        <w:lastRenderedPageBreak/>
        <w:t>date. We have taken reasonable steps to ensure that the information contained in this Website is accurate, but we cannot represent that this Website is free of errors. You accept that the information contained on this Website may be erroneous and agree to conduct due diligence to verify any information obtained from this Website and/or resources available on it prior to taking any action. You expressly agree not to rely upon any information contained in this website.​</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REVIEWS​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At various times, we may provide reviews of products, services, or other resources. This may include reviews of books, services, and/or software applications. Any such reviews will represent the good-faith opinions of the author of such review. The products and services reviewed may be provided to the Company for free or at a reduced price as an incentive to provide a review.</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Regardless of any such discounts, we will provide honest reviews of these products and/or services. You recognize that you should conduct your own due diligence and should not rely solely upon any reviews provided on this website.</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We will disclose the existence of any discounts or incentives received in exchange for providing a review of a product. If you would like more information about any such discounts and incentives, send an email to </w:t>
      </w:r>
      <w:r>
        <w:rPr>
          <w:rFonts w:ascii="Arial" w:eastAsia="Times New Roman" w:hAnsi="Arial" w:cs="Arial"/>
          <w:color w:val="333333"/>
          <w:sz w:val="26"/>
          <w:szCs w:val="26"/>
        </w:rPr>
        <w:t>info</w:t>
      </w:r>
      <w:r w:rsidRPr="009661CC">
        <w:rPr>
          <w:rFonts w:ascii="Arial" w:eastAsia="Times New Roman" w:hAnsi="Arial" w:cs="Arial"/>
          <w:color w:val="333333"/>
          <w:sz w:val="26"/>
          <w:szCs w:val="26"/>
        </w:rPr>
        <w:t>@</w:t>
      </w:r>
      <w:r>
        <w:rPr>
          <w:rFonts w:ascii="Arial" w:eastAsia="Times New Roman" w:hAnsi="Arial" w:cs="Arial"/>
          <w:color w:val="333333"/>
          <w:sz w:val="26"/>
          <w:szCs w:val="26"/>
        </w:rPr>
        <w:t>evvolutionpr</w:t>
      </w:r>
      <w:r w:rsidRPr="009661CC">
        <w:rPr>
          <w:rFonts w:ascii="Arial" w:eastAsia="Times New Roman" w:hAnsi="Arial" w:cs="Arial"/>
          <w:color w:val="333333"/>
          <w:sz w:val="26"/>
          <w:szCs w:val="26"/>
        </w:rPr>
        <w:t>.com that includes the title of the reviewed product as the subject line. We will respond via email and disclose any</w:t>
      </w:r>
      <w:bookmarkStart w:id="0" w:name="_GoBack"/>
      <w:bookmarkEnd w:id="0"/>
      <w:r w:rsidRPr="009661CC">
        <w:rPr>
          <w:rFonts w:ascii="Arial" w:eastAsia="Times New Roman" w:hAnsi="Arial" w:cs="Arial"/>
          <w:color w:val="333333"/>
          <w:sz w:val="26"/>
          <w:szCs w:val="26"/>
        </w:rPr>
        <w:t xml:space="preserve"> incentives or discounts we received in association with any such review.</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highlight w:val="yellow"/>
        </w:rPr>
        <w:t>AFFILIATE LINKS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From time to time, the Company participates in affiliate marketing and may allow affiliate links to be included on some of our pages. This means that we may earn a commission if/when you click on or make purchases via affiliate links.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As a policy, the Company will only affiliate with products, services, coaches, consultants, and other experts that we believe will provide value to our customers and followers.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The Company will inform you when one of the links constitutes an affiliate link.</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 xml:space="preserve">You recognize that it remains your personal responsibility to investigate whether any affiliate offers are right for your business and will benefit you. You will not rely on any recommendation, reference, or information provided by the Company </w:t>
      </w:r>
      <w:r w:rsidRPr="009661CC">
        <w:rPr>
          <w:rFonts w:ascii="Arial" w:eastAsia="Times New Roman" w:hAnsi="Arial" w:cs="Arial"/>
          <w:color w:val="333333"/>
          <w:sz w:val="26"/>
          <w:szCs w:val="26"/>
        </w:rPr>
        <w:lastRenderedPageBreak/>
        <w:t>but will instead conduct your own investigation and will rely upon your investigation to decide whether to purchase the affiliate product or service.</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NO ENDORSEMENTS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From time to time, the Company will refer to other products, services, coaches, consultants, and/or experts. Any such reference is not intended as an endorsement or statement that the information provided by the other party is accurate. The Company provides this information as a reference for users. It is your responsibility to conduct your own investigation and make your own determination about any such product, service, coach, consultant, and/or expert.</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highlight w:val="yellow"/>
        </w:rPr>
        <w:t>TESTIMONIALS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At various places on this Website, you may find testimonials from clients and customers of the products and services offered on this Website or by the Company. The testimonials are actual statements made by clients and/or customers and have been truthfully conveyed on this Website.</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Although these testimonials are truthful statements about results obtained by these clients and/or customers, the results obtained by these clients and/or customers are not necessarily typical. You specifically recognize and agree that the testimonials are not a guarantee of results that you or anyone else will obtain by using any products or services offered on this Website or by the Company.</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EARNINGS DISCLAIMER</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From time to time, the Company may report on the success of one of its existing or prior clients/customers. The information about this success is accurately portrayed by the Customer. You acknowledge that the prior success of others does not guarantee your success.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As with any business, your results may vary and will be based on your individual capacity, business experience, expertise, and level of desire. There are no guarantees concerning the level of success you may experience. There is no guarantee that you will make any income at all and you accept the risk that the earnings and income statements differ by individual. Each individual’s success depends on his or her background, dedication, desire and motivation.</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 xml:space="preserve">The use of our information, products and services should be based on your own due diligence and you agree that the Company is not liable for any success or </w:t>
      </w:r>
      <w:r w:rsidRPr="009661CC">
        <w:rPr>
          <w:rFonts w:ascii="Arial" w:eastAsia="Times New Roman" w:hAnsi="Arial" w:cs="Arial"/>
          <w:color w:val="333333"/>
          <w:sz w:val="26"/>
          <w:szCs w:val="26"/>
        </w:rPr>
        <w:lastRenderedPageBreak/>
        <w:t>failure of your business that is directly or indirectly related to the purchase and use of our information, products, and services reviewed or advertised on this Website.</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NO WARRANTIES</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THE COMPANY MAKES NO WARRANTIES REGARDING THE PERFORMANCE OR OPERATION OF THIS WEBSITE. THE COMPANY FURTHER MAKES NO REPRESENTATIONS OR WARRANTIES OF ANY KIND, EXPRESS OR IMPLIED, AS TO THE INFORMATION, CONTENTS, MATERIALS, DOCUMENTS, PROGRAMS, PRODUCTS, BOOKS, OR SERVICES INCLUDED ON OR THROUGH THIS WEBSITE. TO THE FULLEST EXTENT PERMISSIBLE UNDER THE LAW, THE COMPANY DISCLAIMS ALL WARRANTIES, EXPRESS OR IMPLIED, INCLUDING IMPLIED WARRANTIES OF MERCHANTABILITY AND FITNESS FOR A PARTICULAR PURPOSE.</w:t>
      </w:r>
    </w:p>
    <w:p w:rsidR="009661CC" w:rsidRPr="009661CC" w:rsidRDefault="009661CC" w:rsidP="009661CC">
      <w:pPr>
        <w:shd w:val="clear" w:color="auto" w:fill="FFFFFF"/>
        <w:spacing w:after="24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LIMITATION OF LIABILITY</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YOU AGREE TO ABSOLVE THE COMPANY OF ANY AND ALL LIABILITY OR LOSS THAT YOU OR ANY PERSON OR ENTITY ASSOCIATED WITH YOU MAY SUFFER OR INCUR AS A RESULT OF USE OF THE INFORMATION CONTAINED ON THIS WEBSITE AND/OR THE RESOURCES YOU MAY DOWNLOAD FROM THIS WEBSITE. YOU AGREE THAT THE COMPANY SHALL NOT BE LIABLE TO YOU FOR ANY TYPE OF DAMAGES, INCLUDING DIRECT, INDIRECT, SPECIAL, INCIDENTAL, EQUITABLE, OR CONSEQUENTIAL LOSS OR DAMAGES FOR USE OF THIS WEBSITE.</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THE INFORMATION, SOFTWARE, PRODUCTS, AND SERVICES INCLUDED IN OR AVAILABLE THROUGH THE WEBSITE MAY INCLUDE INACCURACIES OR TYPOGRAPHICAL ERRORS. CHANGES ARE PERIODICALLY ADDED TO THE INFORMATION HEREIN. THE COMPANY AND/OR ITS SUPPLIERS MAY MAKE IMPROVEMENTS AND/OR CHANGES IN THE WEBSITE AT ANY TIME.</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 xml:space="preserve">THE COMPANY AND/OR ITS SUPPLIERS MAKE NO REPRESENTATIONS ABOUT THE SUITABILITY, RELIABILITY, AVAILABILITY, TIMELINESS, AND ACCURACY OF THE INFORMATION, SOFTWARE, PRODUCTS, SERVICES AND RELATED GRAPHICS CONTAINED ON THE WEBSITE FOR ANY PURPOSE. TO THE MAXIMUM EXTENT PERMITTED BY APPLICABLE LAW, ALL SUCH INFORMATION, SOFTWARE, PRODUCTS, SERVICES AND RELATED GRAPHICS ARE PROVIDED “AS IS” WITHOUT WARRANTY OR CONDITION OF ANY KIND. THE COMPANY AND/OR ITS SUPPLIERS HEREBY DISCLAIM ALL WARRANTIES AND CONDITIONS WITH REGARD </w:t>
      </w:r>
      <w:r w:rsidRPr="009661CC">
        <w:rPr>
          <w:rFonts w:ascii="Arial" w:eastAsia="Times New Roman" w:hAnsi="Arial" w:cs="Arial"/>
          <w:color w:val="333333"/>
          <w:sz w:val="26"/>
          <w:szCs w:val="26"/>
        </w:rPr>
        <w:lastRenderedPageBreak/>
        <w:t>TO THIS INFORMATION, SOFTWARE, PRODUCTS, SERVICES AND RELATED GRAPHICS, INCLUDING ALL IMPLIED WARRANTIES OR CONDITIONS OF MERCHANTABILITY, FITNESS FOR A PARTICULAR PURPOSE, TITLE, AND NON-INFRINGEMENT.</w:t>
      </w:r>
    </w:p>
    <w:p w:rsidR="009661CC" w:rsidRPr="009661CC" w:rsidRDefault="009661CC" w:rsidP="009661CC">
      <w:pPr>
        <w:shd w:val="clear" w:color="auto" w:fill="FFFFFF"/>
        <w:spacing w:after="420"/>
        <w:textAlignment w:val="baseline"/>
        <w:rPr>
          <w:rFonts w:ascii="Arial" w:eastAsia="Times New Roman" w:hAnsi="Arial" w:cs="Arial"/>
          <w:color w:val="333333"/>
          <w:sz w:val="26"/>
          <w:szCs w:val="26"/>
        </w:rPr>
      </w:pPr>
      <w:r w:rsidRPr="009661CC">
        <w:rPr>
          <w:rFonts w:ascii="Arial" w:eastAsia="Times New Roman" w:hAnsi="Arial" w:cs="Arial"/>
          <w:color w:val="333333"/>
          <w:sz w:val="26"/>
          <w:szCs w:val="26"/>
        </w:rPr>
        <w:t>TO THE MAXIMUM EXTENT PERMITTED BY APPLICABLE LAW, IN NO EVENT SHALL THE COMPANY AND/OR ITS SUPPLIERS BE LIABLE FOR ANY DIRECT, INDIRECT, PUNITIVE, INCIDENTAL, SPECIAL, CONSEQUENTIAL DAMAGES OR ANY DAMAGES WHATSOEVER INCLUDING, WITHOUT LIMITATION, DAMAGES FOR LOSS OF USE, DATA OR PROFITS, ARISING OUT OF OR IN ANY WAY CONNECTED WITH THE USE OR PERFORMANCE OF THE WEBSITE, WITH THE DELAY OR INABILITY TO USE THE WEBSITE OR RELATED SERVICES, THE PROVISION OF OR FAILURE TO PROVIDE SERVICES, OR FOR ANY INFORMATION, SOFTWARE, PRODUCTS, SERVICES AND RELATED GRAPHICS OBTAINED THROUGH THE WEBSITE, OR OTHERWISE ARISING OUT OF THE USE OF THE WEBSITE, WHETHER BASED ON CONTRACT, TORT, NEGLIGENCE, STRICT LIABILITY OR OTHERWISE, EVEN IF THE COMPANY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WEBSITE, OR WITH ANY OF THESE TERMS OF USE, YOUR SOLE AND EXCLUSIVE REMEDY IS TO DISCONTINUE USING THE WEBSITE.</w:t>
      </w:r>
    </w:p>
    <w:p w:rsidR="009661CC" w:rsidRPr="009661CC" w:rsidRDefault="009661CC" w:rsidP="009661CC">
      <w:pPr>
        <w:shd w:val="clear" w:color="auto" w:fill="FFFFFF"/>
        <w:spacing w:after="480"/>
        <w:textAlignment w:val="baseline"/>
        <w:outlineLvl w:val="5"/>
        <w:rPr>
          <w:rFonts w:ascii="Arial" w:eastAsia="Times New Roman" w:hAnsi="Arial" w:cs="Arial"/>
          <w:b/>
          <w:bCs/>
          <w:caps/>
          <w:color w:val="333333"/>
          <w:spacing w:val="24"/>
          <w:sz w:val="23"/>
          <w:szCs w:val="23"/>
        </w:rPr>
      </w:pPr>
      <w:r w:rsidRPr="009661CC">
        <w:rPr>
          <w:rFonts w:ascii="Arial" w:eastAsia="Times New Roman" w:hAnsi="Arial" w:cs="Arial"/>
          <w:b/>
          <w:bCs/>
          <w:caps/>
          <w:color w:val="333333"/>
          <w:spacing w:val="24"/>
          <w:sz w:val="23"/>
          <w:szCs w:val="23"/>
        </w:rPr>
        <w:t>CONTACT US</w:t>
      </w:r>
    </w:p>
    <w:p w:rsidR="009661CC" w:rsidRPr="005F10AA" w:rsidRDefault="009661CC" w:rsidP="009661CC">
      <w:pPr>
        <w:spacing w:after="420"/>
        <w:textAlignment w:val="baseline"/>
        <w:rPr>
          <w:rFonts w:ascii="Arial" w:eastAsia="Times New Roman" w:hAnsi="Arial" w:cs="Arial"/>
          <w:color w:val="333333"/>
          <w:sz w:val="26"/>
          <w:szCs w:val="26"/>
        </w:rPr>
      </w:pPr>
      <w:r>
        <w:rPr>
          <w:rFonts w:ascii="Arial" w:eastAsia="Times New Roman" w:hAnsi="Arial" w:cs="Arial"/>
          <w:color w:val="333333"/>
          <w:sz w:val="26"/>
          <w:szCs w:val="26"/>
        </w:rPr>
        <w:t xml:space="preserve">The Company </w:t>
      </w:r>
      <w:r w:rsidRPr="005F10AA">
        <w:rPr>
          <w:rFonts w:ascii="Arial" w:eastAsia="Times New Roman" w:hAnsi="Arial" w:cs="Arial"/>
          <w:color w:val="333333"/>
          <w:sz w:val="26"/>
          <w:szCs w:val="26"/>
        </w:rPr>
        <w:t xml:space="preserve">welcomes your questions or comments regarding the </w:t>
      </w:r>
      <w:r>
        <w:rPr>
          <w:rFonts w:ascii="Arial" w:eastAsia="Times New Roman" w:hAnsi="Arial" w:cs="Arial"/>
          <w:color w:val="333333"/>
          <w:sz w:val="26"/>
          <w:szCs w:val="26"/>
        </w:rPr>
        <w:t>Disclaimer</w:t>
      </w:r>
      <w:r w:rsidRPr="005F10AA">
        <w:rPr>
          <w:rFonts w:ascii="Arial" w:eastAsia="Times New Roman" w:hAnsi="Arial" w:cs="Arial"/>
          <w:color w:val="333333"/>
          <w:sz w:val="26"/>
          <w:szCs w:val="26"/>
        </w:rPr>
        <w:t>:</w:t>
      </w:r>
    </w:p>
    <w:p w:rsidR="009661CC" w:rsidRDefault="009661CC" w:rsidP="009661CC">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NAME</w:t>
      </w:r>
    </w:p>
    <w:p w:rsidR="009661CC" w:rsidRDefault="009661CC" w:rsidP="009661CC">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Address 1</w:t>
      </w:r>
    </w:p>
    <w:p w:rsidR="009661CC" w:rsidRDefault="009661CC" w:rsidP="009661CC">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Address 2</w:t>
      </w:r>
    </w:p>
    <w:p w:rsidR="009661CC" w:rsidRPr="005F10AA" w:rsidRDefault="009661CC" w:rsidP="009661CC">
      <w:pPr>
        <w:textAlignment w:val="baseline"/>
        <w:rPr>
          <w:rFonts w:ascii="Arial" w:eastAsia="Times New Roman" w:hAnsi="Arial" w:cs="Arial"/>
          <w:color w:val="333333"/>
          <w:sz w:val="26"/>
          <w:szCs w:val="26"/>
        </w:rPr>
      </w:pPr>
      <w:r w:rsidRPr="005F10AA">
        <w:rPr>
          <w:rFonts w:ascii="Arial" w:eastAsia="Times New Roman" w:hAnsi="Arial" w:cs="Arial"/>
          <w:color w:val="333333"/>
          <w:sz w:val="26"/>
          <w:szCs w:val="26"/>
        </w:rPr>
        <w:t xml:space="preserve">Email Address:  </w:t>
      </w:r>
    </w:p>
    <w:p w:rsidR="009661CC" w:rsidRPr="005F10AA" w:rsidRDefault="009661CC" w:rsidP="009661CC">
      <w:pPr>
        <w:textAlignment w:val="baseline"/>
        <w:rPr>
          <w:rFonts w:ascii="Arial" w:eastAsia="Times New Roman" w:hAnsi="Arial" w:cs="Arial"/>
          <w:color w:val="333333"/>
          <w:sz w:val="26"/>
          <w:szCs w:val="26"/>
        </w:rPr>
      </w:pPr>
      <w:r w:rsidRPr="005F10AA">
        <w:rPr>
          <w:rFonts w:ascii="Arial" w:eastAsia="Times New Roman" w:hAnsi="Arial" w:cs="Arial"/>
          <w:i/>
          <w:iCs/>
          <w:color w:val="333333"/>
          <w:sz w:val="26"/>
          <w:szCs w:val="26"/>
          <w:bdr w:val="none" w:sz="0" w:space="0" w:color="auto" w:frame="1"/>
        </w:rPr>
        <w:t xml:space="preserve">Last Updated: </w:t>
      </w:r>
      <w:r>
        <w:rPr>
          <w:rFonts w:ascii="Arial" w:eastAsia="Times New Roman" w:hAnsi="Arial" w:cs="Arial"/>
          <w:i/>
          <w:iCs/>
          <w:color w:val="333333"/>
          <w:sz w:val="26"/>
          <w:szCs w:val="26"/>
          <w:bdr w:val="none" w:sz="0" w:space="0" w:color="auto" w:frame="1"/>
        </w:rPr>
        <w:t>DATE</w:t>
      </w:r>
    </w:p>
    <w:p w:rsidR="009661CC" w:rsidRDefault="009661CC" w:rsidP="009661CC"/>
    <w:p w:rsidR="0020668D" w:rsidRDefault="0020668D"/>
    <w:sectPr w:rsidR="0020668D" w:rsidSect="00742F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54A3"/>
    <w:multiLevelType w:val="multilevel"/>
    <w:tmpl w:val="7662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E2E3E"/>
    <w:multiLevelType w:val="multilevel"/>
    <w:tmpl w:val="5DF8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B013A"/>
    <w:multiLevelType w:val="multilevel"/>
    <w:tmpl w:val="7F7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CC"/>
    <w:rsid w:val="00127B4D"/>
    <w:rsid w:val="0020668D"/>
    <w:rsid w:val="00742FCD"/>
    <w:rsid w:val="0096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6088"/>
  <w14:defaultImageDpi w14:val="32767"/>
  <w15:chartTrackingRefBased/>
  <w15:docId w15:val="{ABA93C13-524C-EB46-8033-C447E50C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61C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661CC"/>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CC"/>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661C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9661CC"/>
    <w:pPr>
      <w:spacing w:before="100" w:beforeAutospacing="1" w:after="100" w:afterAutospacing="1"/>
    </w:pPr>
    <w:rPr>
      <w:rFonts w:ascii="Times New Roman" w:eastAsia="Times New Roman" w:hAnsi="Times New Roman" w:cs="Times New Roman"/>
    </w:rPr>
  </w:style>
  <w:style w:type="character" w:customStyle="1" w:styleId="uppercase">
    <w:name w:val="uppercase"/>
    <w:basedOn w:val="DefaultParagraphFont"/>
    <w:rsid w:val="009661CC"/>
  </w:style>
  <w:style w:type="character" w:styleId="Emphasis">
    <w:name w:val="Emphasis"/>
    <w:basedOn w:val="DefaultParagraphFont"/>
    <w:uiPriority w:val="20"/>
    <w:qFormat/>
    <w:rsid w:val="009661CC"/>
    <w:rPr>
      <w:i/>
      <w:iCs/>
    </w:rPr>
  </w:style>
  <w:style w:type="character" w:styleId="Hyperlink">
    <w:name w:val="Hyperlink"/>
    <w:basedOn w:val="DefaultParagraphFont"/>
    <w:uiPriority w:val="99"/>
    <w:semiHidden/>
    <w:unhideWhenUsed/>
    <w:rsid w:val="009661CC"/>
    <w:rPr>
      <w:color w:val="0000FF"/>
      <w:u w:val="single"/>
    </w:rPr>
  </w:style>
  <w:style w:type="paragraph" w:customStyle="1" w:styleId="menu-item">
    <w:name w:val="menu-item"/>
    <w:basedOn w:val="Normal"/>
    <w:rsid w:val="009661C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61CC"/>
  </w:style>
  <w:style w:type="character" w:styleId="Strong">
    <w:name w:val="Strong"/>
    <w:basedOn w:val="DefaultParagraphFont"/>
    <w:uiPriority w:val="22"/>
    <w:qFormat/>
    <w:rsid w:val="009661CC"/>
    <w:rPr>
      <w:b/>
      <w:bCs/>
    </w:rPr>
  </w:style>
  <w:style w:type="character" w:customStyle="1" w:styleId="italic">
    <w:name w:val="italic"/>
    <w:basedOn w:val="DefaultParagraphFont"/>
    <w:rsid w:val="009661CC"/>
  </w:style>
  <w:style w:type="character" w:customStyle="1" w:styleId="screen-reader-text">
    <w:name w:val="screen-reader-text"/>
    <w:basedOn w:val="DefaultParagraphFont"/>
    <w:rsid w:val="009661CC"/>
  </w:style>
  <w:style w:type="character" w:customStyle="1" w:styleId="cli-necessary-caption">
    <w:name w:val="cli-necessary-caption"/>
    <w:basedOn w:val="DefaultParagraphFont"/>
    <w:rsid w:val="0096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10553">
      <w:bodyDiv w:val="1"/>
      <w:marLeft w:val="0"/>
      <w:marRight w:val="0"/>
      <w:marTop w:val="0"/>
      <w:marBottom w:val="0"/>
      <w:divBdr>
        <w:top w:val="none" w:sz="0" w:space="0" w:color="auto"/>
        <w:left w:val="none" w:sz="0" w:space="0" w:color="auto"/>
        <w:bottom w:val="none" w:sz="0" w:space="0" w:color="auto"/>
        <w:right w:val="none" w:sz="0" w:space="0" w:color="auto"/>
      </w:divBdr>
      <w:divsChild>
        <w:div w:id="131140579">
          <w:marLeft w:val="0"/>
          <w:marRight w:val="0"/>
          <w:marTop w:val="0"/>
          <w:marBottom w:val="0"/>
          <w:divBdr>
            <w:top w:val="none" w:sz="0" w:space="0" w:color="auto"/>
            <w:left w:val="none" w:sz="0" w:space="0" w:color="auto"/>
            <w:bottom w:val="none" w:sz="0" w:space="0" w:color="auto"/>
            <w:right w:val="none" w:sz="0" w:space="0" w:color="auto"/>
          </w:divBdr>
          <w:divsChild>
            <w:div w:id="1362055194">
              <w:marLeft w:val="0"/>
              <w:marRight w:val="0"/>
              <w:marTop w:val="0"/>
              <w:marBottom w:val="0"/>
              <w:divBdr>
                <w:top w:val="none" w:sz="0" w:space="0" w:color="auto"/>
                <w:left w:val="none" w:sz="0" w:space="0" w:color="auto"/>
                <w:bottom w:val="none" w:sz="0" w:space="0" w:color="auto"/>
                <w:right w:val="none" w:sz="0" w:space="0" w:color="auto"/>
              </w:divBdr>
              <w:divsChild>
                <w:div w:id="1481733841">
                  <w:marLeft w:val="0"/>
                  <w:marRight w:val="0"/>
                  <w:marTop w:val="0"/>
                  <w:marBottom w:val="0"/>
                  <w:divBdr>
                    <w:top w:val="none" w:sz="0" w:space="0" w:color="auto"/>
                    <w:left w:val="none" w:sz="0" w:space="0" w:color="auto"/>
                    <w:bottom w:val="none" w:sz="0" w:space="0" w:color="auto"/>
                    <w:right w:val="none" w:sz="0" w:space="0" w:color="auto"/>
                  </w:divBdr>
                  <w:divsChild>
                    <w:div w:id="5824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1479">
              <w:marLeft w:val="0"/>
              <w:marRight w:val="0"/>
              <w:marTop w:val="0"/>
              <w:marBottom w:val="0"/>
              <w:divBdr>
                <w:top w:val="none" w:sz="0" w:space="0" w:color="auto"/>
                <w:left w:val="none" w:sz="0" w:space="0" w:color="auto"/>
                <w:bottom w:val="none" w:sz="0" w:space="0" w:color="auto"/>
                <w:right w:val="none" w:sz="0" w:space="0" w:color="auto"/>
              </w:divBdr>
              <w:divsChild>
                <w:div w:id="195166725">
                  <w:marLeft w:val="0"/>
                  <w:marRight w:val="0"/>
                  <w:marTop w:val="0"/>
                  <w:marBottom w:val="0"/>
                  <w:divBdr>
                    <w:top w:val="none" w:sz="0" w:space="0" w:color="auto"/>
                    <w:left w:val="none" w:sz="0" w:space="0" w:color="auto"/>
                    <w:bottom w:val="none" w:sz="0" w:space="0" w:color="auto"/>
                    <w:right w:val="none" w:sz="0" w:space="0" w:color="auto"/>
                  </w:divBdr>
                  <w:divsChild>
                    <w:div w:id="16895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8963">
              <w:marLeft w:val="0"/>
              <w:marRight w:val="0"/>
              <w:marTop w:val="0"/>
              <w:marBottom w:val="0"/>
              <w:divBdr>
                <w:top w:val="none" w:sz="0" w:space="0" w:color="auto"/>
                <w:left w:val="none" w:sz="0" w:space="0" w:color="auto"/>
                <w:bottom w:val="none" w:sz="0" w:space="0" w:color="auto"/>
                <w:right w:val="none" w:sz="0" w:space="0" w:color="auto"/>
              </w:divBdr>
            </w:div>
            <w:div w:id="1534999310">
              <w:marLeft w:val="0"/>
              <w:marRight w:val="0"/>
              <w:marTop w:val="0"/>
              <w:marBottom w:val="0"/>
              <w:divBdr>
                <w:top w:val="none" w:sz="0" w:space="0" w:color="auto"/>
                <w:left w:val="none" w:sz="0" w:space="0" w:color="auto"/>
                <w:bottom w:val="none" w:sz="0" w:space="0" w:color="auto"/>
                <w:right w:val="none" w:sz="0" w:space="0" w:color="auto"/>
              </w:divBdr>
              <w:divsChild>
                <w:div w:id="1014457283">
                  <w:marLeft w:val="0"/>
                  <w:marRight w:val="0"/>
                  <w:marTop w:val="0"/>
                  <w:marBottom w:val="0"/>
                  <w:divBdr>
                    <w:top w:val="none" w:sz="0" w:space="0" w:color="auto"/>
                    <w:left w:val="none" w:sz="0" w:space="0" w:color="auto"/>
                    <w:bottom w:val="none" w:sz="0" w:space="0" w:color="auto"/>
                    <w:right w:val="none" w:sz="0" w:space="0" w:color="auto"/>
                  </w:divBdr>
                  <w:divsChild>
                    <w:div w:id="1655252936">
                      <w:marLeft w:val="0"/>
                      <w:marRight w:val="0"/>
                      <w:marTop w:val="0"/>
                      <w:marBottom w:val="0"/>
                      <w:divBdr>
                        <w:top w:val="none" w:sz="0" w:space="0" w:color="auto"/>
                        <w:left w:val="none" w:sz="0" w:space="0" w:color="auto"/>
                        <w:bottom w:val="none" w:sz="0" w:space="0" w:color="auto"/>
                        <w:right w:val="none" w:sz="0" w:space="0" w:color="auto"/>
                      </w:divBdr>
                      <w:divsChild>
                        <w:div w:id="17590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4562">
              <w:marLeft w:val="0"/>
              <w:marRight w:val="0"/>
              <w:marTop w:val="0"/>
              <w:marBottom w:val="0"/>
              <w:divBdr>
                <w:top w:val="none" w:sz="0" w:space="0" w:color="auto"/>
                <w:left w:val="none" w:sz="0" w:space="0" w:color="auto"/>
                <w:bottom w:val="none" w:sz="0" w:space="0" w:color="auto"/>
                <w:right w:val="none" w:sz="0" w:space="0" w:color="auto"/>
              </w:divBdr>
              <w:divsChild>
                <w:div w:id="502940299">
                  <w:marLeft w:val="0"/>
                  <w:marRight w:val="0"/>
                  <w:marTop w:val="0"/>
                  <w:marBottom w:val="0"/>
                  <w:divBdr>
                    <w:top w:val="none" w:sz="0" w:space="0" w:color="auto"/>
                    <w:left w:val="none" w:sz="0" w:space="0" w:color="auto"/>
                    <w:bottom w:val="none" w:sz="0" w:space="0" w:color="auto"/>
                    <w:right w:val="none" w:sz="0" w:space="0" w:color="auto"/>
                  </w:divBdr>
                </w:div>
                <w:div w:id="20407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91124">
          <w:marLeft w:val="0"/>
          <w:marRight w:val="0"/>
          <w:marTop w:val="0"/>
          <w:marBottom w:val="0"/>
          <w:divBdr>
            <w:top w:val="none" w:sz="0" w:space="0" w:color="auto"/>
            <w:left w:val="none" w:sz="0" w:space="0" w:color="auto"/>
            <w:bottom w:val="none" w:sz="0" w:space="0" w:color="auto"/>
            <w:right w:val="none" w:sz="0" w:space="0" w:color="auto"/>
          </w:divBdr>
          <w:divsChild>
            <w:div w:id="1536574542">
              <w:marLeft w:val="0"/>
              <w:marRight w:val="0"/>
              <w:marTop w:val="0"/>
              <w:marBottom w:val="0"/>
              <w:divBdr>
                <w:top w:val="none" w:sz="0" w:space="0" w:color="auto"/>
                <w:left w:val="none" w:sz="0" w:space="0" w:color="auto"/>
                <w:bottom w:val="none" w:sz="0" w:space="0" w:color="auto"/>
                <w:right w:val="none" w:sz="0" w:space="0" w:color="auto"/>
              </w:divBdr>
              <w:divsChild>
                <w:div w:id="2046827568">
                  <w:marLeft w:val="0"/>
                  <w:marRight w:val="0"/>
                  <w:marTop w:val="0"/>
                  <w:marBottom w:val="0"/>
                  <w:divBdr>
                    <w:top w:val="none" w:sz="0" w:space="0" w:color="auto"/>
                    <w:left w:val="none" w:sz="0" w:space="0" w:color="auto"/>
                    <w:bottom w:val="none" w:sz="0" w:space="0" w:color="auto"/>
                    <w:right w:val="none" w:sz="0" w:space="0" w:color="auto"/>
                  </w:divBdr>
                  <w:divsChild>
                    <w:div w:id="874732537">
                      <w:marLeft w:val="0"/>
                      <w:marRight w:val="0"/>
                      <w:marTop w:val="0"/>
                      <w:marBottom w:val="0"/>
                      <w:divBdr>
                        <w:top w:val="none" w:sz="0" w:space="0" w:color="auto"/>
                        <w:left w:val="none" w:sz="0" w:space="0" w:color="auto"/>
                        <w:bottom w:val="none" w:sz="0" w:space="0" w:color="auto"/>
                        <w:right w:val="none" w:sz="0" w:space="0" w:color="auto"/>
                      </w:divBdr>
                      <w:divsChild>
                        <w:div w:id="790823677">
                          <w:marLeft w:val="-225"/>
                          <w:marRight w:val="-225"/>
                          <w:marTop w:val="0"/>
                          <w:marBottom w:val="0"/>
                          <w:divBdr>
                            <w:top w:val="none" w:sz="0" w:space="0" w:color="auto"/>
                            <w:left w:val="none" w:sz="0" w:space="0" w:color="auto"/>
                            <w:bottom w:val="none" w:sz="0" w:space="0" w:color="auto"/>
                            <w:right w:val="none" w:sz="0" w:space="0" w:color="auto"/>
                          </w:divBdr>
                          <w:divsChild>
                            <w:div w:id="1680546652">
                              <w:marLeft w:val="0"/>
                              <w:marRight w:val="0"/>
                              <w:marTop w:val="0"/>
                              <w:marBottom w:val="0"/>
                              <w:divBdr>
                                <w:top w:val="none" w:sz="0" w:space="0" w:color="auto"/>
                                <w:left w:val="none" w:sz="0" w:space="0" w:color="auto"/>
                                <w:bottom w:val="none" w:sz="0" w:space="0" w:color="auto"/>
                                <w:right w:val="none" w:sz="0" w:space="0" w:color="auto"/>
                              </w:divBdr>
                              <w:divsChild>
                                <w:div w:id="2025669599">
                                  <w:marLeft w:val="0"/>
                                  <w:marRight w:val="0"/>
                                  <w:marTop w:val="75"/>
                                  <w:marBottom w:val="0"/>
                                  <w:divBdr>
                                    <w:top w:val="none" w:sz="0" w:space="0" w:color="auto"/>
                                    <w:left w:val="none" w:sz="0" w:space="0" w:color="auto"/>
                                    <w:bottom w:val="none" w:sz="0" w:space="0" w:color="auto"/>
                                    <w:right w:val="none" w:sz="0" w:space="0" w:color="auto"/>
                                  </w:divBdr>
                                  <w:divsChild>
                                    <w:div w:id="5424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yporterfield.com/privacy" TargetMode="External"/><Relationship Id="rId5" Type="http://schemas.openxmlformats.org/officeDocument/2006/relationships/hyperlink" Target="https://www.amyporterfield.com/te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1848</Words>
  <Characters>10537</Characters>
  <Application>Microsoft Office Word</Application>
  <DocSecurity>0</DocSecurity>
  <Lines>87</Lines>
  <Paragraphs>24</Paragraphs>
  <ScaleCrop>false</ScaleCrop>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 Torres</dc:creator>
  <cp:keywords/>
  <dc:description/>
  <cp:lastModifiedBy>Wilda Torres</cp:lastModifiedBy>
  <cp:revision>1</cp:revision>
  <dcterms:created xsi:type="dcterms:W3CDTF">2020-06-30T23:26:00Z</dcterms:created>
  <dcterms:modified xsi:type="dcterms:W3CDTF">2020-07-16T19:47:00Z</dcterms:modified>
</cp:coreProperties>
</file>